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BF6" w:rsidRPr="00452BF6" w:rsidRDefault="00452BF6" w:rsidP="00452BF6">
      <w:pPr>
        <w:shd w:val="clear" w:color="auto" w:fill="FFFFFF"/>
        <w:spacing w:after="277" w:line="222" w:lineRule="atLeast"/>
        <w:jc w:val="both"/>
        <w:outlineLvl w:val="0"/>
        <w:rPr>
          <w:rFonts w:ascii="Tahoma" w:eastAsia="Times New Roman" w:hAnsi="Tahoma" w:cs="Tahoma"/>
          <w:b/>
          <w:bCs/>
          <w:color w:val="000000"/>
          <w:kern w:val="36"/>
          <w:sz w:val="19"/>
          <w:szCs w:val="19"/>
          <w:lang w:eastAsia="el-GR"/>
        </w:rPr>
      </w:pPr>
      <w:r w:rsidRPr="00452BF6">
        <w:rPr>
          <w:rFonts w:ascii="Tahoma" w:eastAsia="Times New Roman" w:hAnsi="Tahoma" w:cs="Tahoma"/>
          <w:b/>
          <w:bCs/>
          <w:color w:val="000000"/>
          <w:kern w:val="36"/>
          <w:sz w:val="19"/>
          <w:szCs w:val="19"/>
          <w:lang w:eastAsia="el-GR"/>
        </w:rPr>
        <w:t>ΟΛΟΙ ΣΤΗ ΓΕΝΙΚΗ ΑΠΕΡΓΙΑ ΓΣΕΕ-ΑΔΕΔΥ ΣΤΙΣ 20/2 – ΒΑΖΟΥΜΕ STOP ΣΤΗ ΒΑΡΒΑΡΟΤΗΤΑ ΤΩΝ ΜΝΗΜΟΝΙΩΝ ΚΑΙ ΣΤΗΝ ΕΞΑΘΛΙΩΣΗ ΤΗΣ ΖΩΗΣ ΜΑΣ</w:t>
      </w:r>
    </w:p>
    <w:p w:rsidR="00452BF6" w:rsidRPr="00452BF6" w:rsidRDefault="00452BF6" w:rsidP="00452BF6">
      <w:pPr>
        <w:shd w:val="clear" w:color="auto" w:fill="FFFFFF"/>
        <w:spacing w:line="480" w:lineRule="atLeast"/>
        <w:rPr>
          <w:rFonts w:ascii="Tahoma" w:eastAsia="Times New Roman" w:hAnsi="Tahoma" w:cs="Tahoma"/>
          <w:b/>
          <w:bCs/>
          <w:color w:val="9C9C9C"/>
          <w:sz w:val="15"/>
          <w:szCs w:val="15"/>
          <w:lang w:eastAsia="el-GR"/>
        </w:rPr>
      </w:pPr>
      <w:r w:rsidRPr="00452BF6">
        <w:rPr>
          <w:rFonts w:ascii="Tahoma" w:eastAsia="Times New Roman" w:hAnsi="Tahoma" w:cs="Tahoma"/>
          <w:b/>
          <w:bCs/>
          <w:color w:val="9C9C9C"/>
          <w:sz w:val="15"/>
          <w:szCs w:val="15"/>
          <w:lang w:eastAsia="el-GR"/>
        </w:rPr>
        <w:t>Τετάρτη, 13/02/2013</w:t>
      </w:r>
    </w:p>
    <w:p w:rsidR="00452BF6" w:rsidRPr="00452BF6" w:rsidRDefault="00452BF6" w:rsidP="00452BF6">
      <w:pPr>
        <w:shd w:val="clear" w:color="auto" w:fill="FFFFFF"/>
        <w:spacing w:after="0" w:line="332" w:lineRule="atLeast"/>
        <w:rPr>
          <w:rFonts w:ascii="Tahoma" w:eastAsia="Times New Roman" w:hAnsi="Tahoma" w:cs="Tahoma"/>
          <w:color w:val="000000"/>
          <w:sz w:val="27"/>
          <w:szCs w:val="27"/>
          <w:lang w:eastAsia="el-GR"/>
        </w:rPr>
      </w:pPr>
      <w:r>
        <w:rPr>
          <w:rFonts w:ascii="Tahoma" w:eastAsia="Times New Roman" w:hAnsi="Tahoma" w:cs="Tahoma"/>
          <w:noProof/>
          <w:color w:val="000000"/>
          <w:sz w:val="27"/>
          <w:szCs w:val="27"/>
          <w:lang w:eastAsia="el-GR"/>
        </w:rPr>
        <w:drawing>
          <wp:inline distT="0" distB="0" distL="0" distR="0">
            <wp:extent cx="1679575" cy="2382520"/>
            <wp:effectExtent l="19050" t="0" r="0" b="0"/>
            <wp:docPr id="1" name="Εικόνα 1" descr="http://www.oiele.gr/sites/default/files/styles/large/public/field/image/282_gsee-20-februarioy-athina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iele.gr/sites/default/files/styles/large/public/field/image/282_gsee-20-februarioy-athina_0.jpg"/>
                    <pic:cNvPicPr>
                      <a:picLocks noChangeAspect="1" noChangeArrowheads="1"/>
                    </pic:cNvPicPr>
                  </pic:nvPicPr>
                  <pic:blipFill>
                    <a:blip r:embed="rId4" cstate="print"/>
                    <a:srcRect/>
                    <a:stretch>
                      <a:fillRect/>
                    </a:stretch>
                  </pic:blipFill>
                  <pic:spPr bwMode="auto">
                    <a:xfrm>
                      <a:off x="0" y="0"/>
                      <a:ext cx="1679575" cy="2382520"/>
                    </a:xfrm>
                    <a:prstGeom prst="rect">
                      <a:avLst/>
                    </a:prstGeom>
                    <a:noFill/>
                    <a:ln w="9525">
                      <a:noFill/>
                      <a:miter lim="800000"/>
                      <a:headEnd/>
                      <a:tailEnd/>
                    </a:ln>
                  </pic:spPr>
                </pic:pic>
              </a:graphicData>
            </a:graphic>
          </wp:inline>
        </w:drawing>
      </w:r>
    </w:p>
    <w:p w:rsidR="00452BF6" w:rsidRPr="00452BF6" w:rsidRDefault="00452BF6" w:rsidP="00452BF6">
      <w:pPr>
        <w:shd w:val="clear" w:color="auto" w:fill="FFFFFF"/>
        <w:spacing w:after="138" w:line="432" w:lineRule="atLeast"/>
        <w:jc w:val="both"/>
        <w:rPr>
          <w:rFonts w:ascii="Tahoma" w:eastAsia="Times New Roman" w:hAnsi="Tahoma" w:cs="Tahoma"/>
          <w:color w:val="000000"/>
          <w:sz w:val="17"/>
          <w:szCs w:val="17"/>
          <w:lang w:eastAsia="el-GR"/>
        </w:rPr>
      </w:pPr>
      <w:r w:rsidRPr="00452BF6">
        <w:rPr>
          <w:rFonts w:ascii="Tahoma" w:eastAsia="Times New Roman" w:hAnsi="Tahoma" w:cs="Tahoma"/>
          <w:color w:val="000000"/>
          <w:sz w:val="17"/>
          <w:szCs w:val="17"/>
          <w:lang w:eastAsia="el-GR"/>
        </w:rPr>
        <w:t> </w:t>
      </w:r>
    </w:p>
    <w:p w:rsidR="00452BF6" w:rsidRPr="00452BF6" w:rsidRDefault="00452BF6" w:rsidP="00452BF6">
      <w:pPr>
        <w:shd w:val="clear" w:color="auto" w:fill="FFFFFF"/>
        <w:spacing w:after="138" w:line="432" w:lineRule="atLeast"/>
        <w:jc w:val="both"/>
        <w:rPr>
          <w:rFonts w:ascii="Tahoma" w:eastAsia="Times New Roman" w:hAnsi="Tahoma" w:cs="Tahoma"/>
          <w:color w:val="000000"/>
          <w:sz w:val="17"/>
          <w:szCs w:val="17"/>
          <w:lang w:eastAsia="el-GR"/>
        </w:rPr>
      </w:pPr>
      <w:r w:rsidRPr="00452BF6">
        <w:rPr>
          <w:rFonts w:ascii="Tahoma" w:eastAsia="Times New Roman" w:hAnsi="Tahoma" w:cs="Tahoma"/>
          <w:b/>
          <w:bCs/>
          <w:color w:val="000000"/>
          <w:sz w:val="17"/>
          <w:lang w:eastAsia="el-GR"/>
        </w:rPr>
        <w:t>ΟΛΟΙ ΣΤΗ ΓΕΝΙΚΗ ΑΠΕΡΓΙΑ ΓΣΕΕ-ΑΔΕΔΥ ΣΤΙΣ 20/2 –</w:t>
      </w:r>
    </w:p>
    <w:p w:rsidR="00452BF6" w:rsidRPr="00452BF6" w:rsidRDefault="00452BF6" w:rsidP="00452BF6">
      <w:pPr>
        <w:shd w:val="clear" w:color="auto" w:fill="FFFFFF"/>
        <w:spacing w:after="138" w:line="432" w:lineRule="atLeast"/>
        <w:jc w:val="both"/>
        <w:rPr>
          <w:rFonts w:ascii="Tahoma" w:eastAsia="Times New Roman" w:hAnsi="Tahoma" w:cs="Tahoma"/>
          <w:color w:val="000000"/>
          <w:sz w:val="17"/>
          <w:szCs w:val="17"/>
          <w:lang w:eastAsia="el-GR"/>
        </w:rPr>
      </w:pPr>
      <w:r w:rsidRPr="00452BF6">
        <w:rPr>
          <w:rFonts w:ascii="Tahoma" w:eastAsia="Times New Roman" w:hAnsi="Tahoma" w:cs="Tahoma"/>
          <w:b/>
          <w:bCs/>
          <w:color w:val="000000"/>
          <w:sz w:val="17"/>
          <w:lang w:eastAsia="el-GR"/>
        </w:rPr>
        <w:t> ΒΑΖΟΥΜΕ STOP ΣΤΗ ΒΑΡΒΑΡΟΤΗΤΑ ΤΩΝ ΜΝΗΜΟΝΙΩΝ</w:t>
      </w:r>
    </w:p>
    <w:p w:rsidR="00452BF6" w:rsidRPr="00452BF6" w:rsidRDefault="00452BF6" w:rsidP="00452BF6">
      <w:pPr>
        <w:shd w:val="clear" w:color="auto" w:fill="FFFFFF"/>
        <w:spacing w:after="138" w:line="432" w:lineRule="atLeast"/>
        <w:jc w:val="both"/>
        <w:rPr>
          <w:rFonts w:ascii="Tahoma" w:eastAsia="Times New Roman" w:hAnsi="Tahoma" w:cs="Tahoma"/>
          <w:color w:val="000000"/>
          <w:sz w:val="17"/>
          <w:szCs w:val="17"/>
          <w:lang w:eastAsia="el-GR"/>
        </w:rPr>
      </w:pPr>
      <w:r w:rsidRPr="00452BF6">
        <w:rPr>
          <w:rFonts w:ascii="Tahoma" w:eastAsia="Times New Roman" w:hAnsi="Tahoma" w:cs="Tahoma"/>
          <w:b/>
          <w:bCs/>
          <w:color w:val="000000"/>
          <w:sz w:val="17"/>
          <w:lang w:eastAsia="el-GR"/>
        </w:rPr>
        <w:t>ΚΑΙ ΣΤΗΝ ΕΞΑΘΛΙΩΣΗ ΤΗΣ ΖΩΗΣ ΜΑΣ</w:t>
      </w:r>
    </w:p>
    <w:p w:rsidR="00452BF6" w:rsidRPr="00452BF6" w:rsidRDefault="00452BF6" w:rsidP="00452BF6">
      <w:pPr>
        <w:shd w:val="clear" w:color="auto" w:fill="FFFFFF"/>
        <w:spacing w:after="138" w:line="432" w:lineRule="atLeast"/>
        <w:jc w:val="both"/>
        <w:rPr>
          <w:rFonts w:ascii="Tahoma" w:eastAsia="Times New Roman" w:hAnsi="Tahoma" w:cs="Tahoma"/>
          <w:color w:val="000000"/>
          <w:sz w:val="17"/>
          <w:szCs w:val="17"/>
          <w:lang w:eastAsia="el-GR"/>
        </w:rPr>
      </w:pPr>
      <w:r w:rsidRPr="00452BF6">
        <w:rPr>
          <w:rFonts w:ascii="Tahoma" w:eastAsia="Times New Roman" w:hAnsi="Tahoma" w:cs="Tahoma"/>
          <w:color w:val="000000"/>
          <w:sz w:val="17"/>
          <w:szCs w:val="17"/>
          <w:lang w:eastAsia="el-GR"/>
        </w:rPr>
        <w:t> </w:t>
      </w:r>
    </w:p>
    <w:p w:rsidR="00452BF6" w:rsidRPr="00452BF6" w:rsidRDefault="00452BF6" w:rsidP="00452BF6">
      <w:pPr>
        <w:shd w:val="clear" w:color="auto" w:fill="FFFFFF"/>
        <w:spacing w:after="138" w:line="432" w:lineRule="atLeast"/>
        <w:jc w:val="both"/>
        <w:rPr>
          <w:rFonts w:ascii="Tahoma" w:eastAsia="Times New Roman" w:hAnsi="Tahoma" w:cs="Tahoma"/>
          <w:color w:val="000000"/>
          <w:sz w:val="17"/>
          <w:szCs w:val="17"/>
          <w:lang w:eastAsia="el-GR"/>
        </w:rPr>
      </w:pPr>
      <w:r w:rsidRPr="00452BF6">
        <w:rPr>
          <w:rFonts w:ascii="Tahoma" w:eastAsia="Times New Roman" w:hAnsi="Tahoma" w:cs="Tahoma"/>
          <w:color w:val="000000"/>
          <w:sz w:val="17"/>
          <w:szCs w:val="17"/>
          <w:lang w:eastAsia="el-GR"/>
        </w:rPr>
        <w:t> </w:t>
      </w:r>
    </w:p>
    <w:p w:rsidR="00452BF6" w:rsidRPr="00452BF6" w:rsidRDefault="00452BF6" w:rsidP="00452BF6">
      <w:pPr>
        <w:shd w:val="clear" w:color="auto" w:fill="FFFFFF"/>
        <w:spacing w:after="138" w:line="432" w:lineRule="atLeast"/>
        <w:jc w:val="both"/>
        <w:rPr>
          <w:rFonts w:ascii="Tahoma" w:eastAsia="Times New Roman" w:hAnsi="Tahoma" w:cs="Tahoma"/>
          <w:color w:val="000000"/>
          <w:sz w:val="17"/>
          <w:szCs w:val="17"/>
          <w:lang w:eastAsia="el-GR"/>
        </w:rPr>
      </w:pPr>
      <w:r w:rsidRPr="00452BF6">
        <w:rPr>
          <w:rFonts w:ascii="Tahoma" w:eastAsia="Times New Roman" w:hAnsi="Tahoma" w:cs="Tahoma"/>
          <w:color w:val="000000"/>
          <w:sz w:val="17"/>
          <w:szCs w:val="17"/>
          <w:lang w:eastAsia="el-GR"/>
        </w:rPr>
        <w:t> </w:t>
      </w:r>
    </w:p>
    <w:p w:rsidR="00452BF6" w:rsidRPr="00452BF6" w:rsidRDefault="00452BF6" w:rsidP="00452BF6">
      <w:pPr>
        <w:shd w:val="clear" w:color="auto" w:fill="FFFFFF"/>
        <w:spacing w:after="138" w:line="432" w:lineRule="atLeast"/>
        <w:jc w:val="both"/>
        <w:rPr>
          <w:rFonts w:ascii="Tahoma" w:eastAsia="Times New Roman" w:hAnsi="Tahoma" w:cs="Tahoma"/>
          <w:color w:val="000000"/>
          <w:sz w:val="17"/>
          <w:szCs w:val="17"/>
          <w:lang w:eastAsia="el-GR"/>
        </w:rPr>
      </w:pPr>
      <w:r w:rsidRPr="00452BF6">
        <w:rPr>
          <w:rFonts w:ascii="Tahoma" w:eastAsia="Times New Roman" w:hAnsi="Tahoma" w:cs="Tahoma"/>
          <w:color w:val="000000"/>
          <w:sz w:val="17"/>
          <w:szCs w:val="17"/>
          <w:lang w:eastAsia="el-GR"/>
        </w:rPr>
        <w:t xml:space="preserve">Μπαίνουμε ήδη στον τρίτο χρόνο της εφαρμογής της πιο σκληρής, ανάλγητης και άδικης πολιτικής εναντίον των εργαζόμενων, των μη προνομιούχων, των συνταξιούχων. Το 2013, από ό, τι φαίνεται, θα είναι η χρονιά της τελικής επίθεσης των δανειστών, των εγχώριων υπαλλήλων τους και των δυνάμεων της εργοδοσίας για να σαρωθούν τα ελάχιστα εναπομείναντα μισθολογικά και ασφαλιστικά δικαιώματά μας. Τα πρώτα σημάδια έχουν διαφανεί. Η πολιτική των επιστρατεύσεων είναι βγαλμένη από πρακτικές άλλων, σκοτεινών εποχών. Μόνο τυχαίες εξάλλου δεν ήταν οι διαρροές για τις αλλαγές στο συνδικαλιστικό νόμο 1264/82, ώστε να καταργηθεί ουσιαστικά το δικαίωμα της απεργίας, και για την περαιτέρω μείωση του κατώτατου μισθού. Οι κερδισμένοι της κρίσης, οι μεγαλοεπιχειρηματίες και οι εθνικοί εργολάβοι, συνεχίζουν το φαγοπότι στις πλάτες όσων δεν έφταιξαν για την κρίση. Η απόλυτη ισοπέδωση των εργασιακών δικαιωμάτων και η συρρίκνωση των μισθών σε επίπεδα Βουλγαρίας θα οδηγήσει στον παράδεισο τους πάμπλουτους </w:t>
      </w:r>
      <w:proofErr w:type="spellStart"/>
      <w:r w:rsidRPr="00452BF6">
        <w:rPr>
          <w:rFonts w:ascii="Tahoma" w:eastAsia="Times New Roman" w:hAnsi="Tahoma" w:cs="Tahoma"/>
          <w:color w:val="000000"/>
          <w:sz w:val="17"/>
          <w:szCs w:val="17"/>
          <w:lang w:eastAsia="el-GR"/>
        </w:rPr>
        <w:t>ολιγάρχες</w:t>
      </w:r>
      <w:proofErr w:type="spellEnd"/>
      <w:r w:rsidRPr="00452BF6">
        <w:rPr>
          <w:rFonts w:ascii="Tahoma" w:eastAsia="Times New Roman" w:hAnsi="Tahoma" w:cs="Tahoma"/>
          <w:color w:val="000000"/>
          <w:sz w:val="17"/>
          <w:szCs w:val="17"/>
          <w:lang w:eastAsia="el-GR"/>
        </w:rPr>
        <w:t xml:space="preserve"> και στην κόλαση την υπόλοιπη κοινωνία.</w:t>
      </w:r>
    </w:p>
    <w:p w:rsidR="00452BF6" w:rsidRPr="00452BF6" w:rsidRDefault="00452BF6" w:rsidP="00452BF6">
      <w:pPr>
        <w:shd w:val="clear" w:color="auto" w:fill="FFFFFF"/>
        <w:spacing w:after="138" w:line="432" w:lineRule="atLeast"/>
        <w:jc w:val="both"/>
        <w:rPr>
          <w:rFonts w:ascii="Tahoma" w:eastAsia="Times New Roman" w:hAnsi="Tahoma" w:cs="Tahoma"/>
          <w:color w:val="000000"/>
          <w:sz w:val="17"/>
          <w:szCs w:val="17"/>
          <w:lang w:eastAsia="el-GR"/>
        </w:rPr>
      </w:pPr>
      <w:r w:rsidRPr="00452BF6">
        <w:rPr>
          <w:rFonts w:ascii="Tahoma" w:eastAsia="Times New Roman" w:hAnsi="Tahoma" w:cs="Tahoma"/>
          <w:color w:val="000000"/>
          <w:sz w:val="17"/>
          <w:szCs w:val="17"/>
          <w:lang w:eastAsia="el-GR"/>
        </w:rPr>
        <w:lastRenderedPageBreak/>
        <w:t>Φτάνει πια! Δεν πάει άλλο! Το μόνο που φοβούνται οι αρχιτέκτονες της εθνικής καταστροφής είναι η λαϊκή αντίδραση. Ο φόβος των εργαζόμενων και η ασφάλεια του καναπέ τροφοδοτεί την απληστία και την ασυδοσία τους και ενισχύει τα κυβερνητικά σχέδια για διάλυση του κόσμου της εργασίας. Ας μην τους δώσουμε αυτή την ικανοποίηση. Η γενική απεργία ΓΣΕΕ-ΑΔΕΔΥ της 20</w:t>
      </w:r>
      <w:r w:rsidRPr="00452BF6">
        <w:rPr>
          <w:rFonts w:ascii="Tahoma" w:eastAsia="Times New Roman" w:hAnsi="Tahoma" w:cs="Tahoma"/>
          <w:color w:val="000000"/>
          <w:sz w:val="17"/>
          <w:szCs w:val="17"/>
          <w:vertAlign w:val="superscript"/>
          <w:lang w:eastAsia="el-GR"/>
        </w:rPr>
        <w:t>ης</w:t>
      </w:r>
      <w:r w:rsidRPr="00452BF6">
        <w:rPr>
          <w:rFonts w:ascii="Tahoma" w:eastAsia="Times New Roman" w:hAnsi="Tahoma" w:cs="Tahoma"/>
          <w:color w:val="000000"/>
          <w:sz w:val="17"/>
          <w:szCs w:val="17"/>
          <w:lang w:eastAsia="el-GR"/>
        </w:rPr>
        <w:t>Φεβρουαρίου είναι ευκαιρία για την κοινωνία να εκφράσει την αγανάκτησή της για την πολιτική εξαθλίωσης του λαού και την ανάγκη για αναζήτηση ενός άλλου, προοδευτικού και δίκαιου δρόμου για την έξοδο από την κρίση.</w:t>
      </w:r>
    </w:p>
    <w:p w:rsidR="00452BF6" w:rsidRPr="00452BF6" w:rsidRDefault="00452BF6" w:rsidP="00452BF6">
      <w:pPr>
        <w:shd w:val="clear" w:color="auto" w:fill="FFFFFF"/>
        <w:spacing w:after="138" w:line="432" w:lineRule="atLeast"/>
        <w:jc w:val="both"/>
        <w:rPr>
          <w:rFonts w:ascii="Tahoma" w:eastAsia="Times New Roman" w:hAnsi="Tahoma" w:cs="Tahoma"/>
          <w:color w:val="000000"/>
          <w:sz w:val="17"/>
          <w:szCs w:val="17"/>
          <w:lang w:eastAsia="el-GR"/>
        </w:rPr>
      </w:pPr>
      <w:r w:rsidRPr="00452BF6">
        <w:rPr>
          <w:rFonts w:ascii="Tahoma" w:eastAsia="Times New Roman" w:hAnsi="Tahoma" w:cs="Tahoma"/>
          <w:color w:val="000000"/>
          <w:sz w:val="17"/>
          <w:szCs w:val="17"/>
          <w:lang w:eastAsia="el-GR"/>
        </w:rPr>
        <w:t>Η ΟΙΕΛΕ συμμετέχει στην 24ωρη απεργία ΓΣΕΕ-ΑΔΕΔΥ. Οι ιδιωτικοί εκπαιδευτικοί, που τα τελευταία χρόνια είδαν μισθούς και δικαιώματα να συμπιέζονται, ζητούν τα ιδιωτικά σχολεία να παρέχουν δημόσιο και κοινωνικό αγαθό, ο ιδιωτικός εκπαιδευτικός να είναι αξιοπρεπής λειτουργός κι όχι αναλώσιμος ιδιωτικός υπάλληλος. Ζητούν την αύξηση των δαπανών για την παιδεία και την άμεση μισθολογική αναβάθμιση των εκπαιδευτικών που, πλέον, αμείβονται με μισθούς πείνας.</w:t>
      </w:r>
    </w:p>
    <w:p w:rsidR="00452BF6" w:rsidRPr="00452BF6" w:rsidRDefault="00452BF6" w:rsidP="00452BF6">
      <w:pPr>
        <w:shd w:val="clear" w:color="auto" w:fill="FFFFFF"/>
        <w:spacing w:after="138" w:line="432" w:lineRule="atLeast"/>
        <w:jc w:val="both"/>
        <w:rPr>
          <w:rFonts w:ascii="Tahoma" w:eastAsia="Times New Roman" w:hAnsi="Tahoma" w:cs="Tahoma"/>
          <w:color w:val="000000"/>
          <w:sz w:val="17"/>
          <w:szCs w:val="17"/>
          <w:lang w:eastAsia="el-GR"/>
        </w:rPr>
      </w:pPr>
      <w:r w:rsidRPr="00452BF6">
        <w:rPr>
          <w:rFonts w:ascii="Tahoma" w:eastAsia="Times New Roman" w:hAnsi="Tahoma" w:cs="Tahoma"/>
          <w:color w:val="000000"/>
          <w:sz w:val="17"/>
          <w:szCs w:val="17"/>
          <w:lang w:eastAsia="el-GR"/>
        </w:rPr>
        <w:t> </w:t>
      </w:r>
    </w:p>
    <w:p w:rsidR="00452BF6" w:rsidRPr="00452BF6" w:rsidRDefault="00452BF6" w:rsidP="00452BF6">
      <w:pPr>
        <w:shd w:val="clear" w:color="auto" w:fill="FFFFFF"/>
        <w:spacing w:after="138" w:line="432" w:lineRule="atLeast"/>
        <w:jc w:val="both"/>
        <w:rPr>
          <w:rFonts w:ascii="Tahoma" w:eastAsia="Times New Roman" w:hAnsi="Tahoma" w:cs="Tahoma"/>
          <w:color w:val="000000"/>
          <w:sz w:val="17"/>
          <w:szCs w:val="17"/>
          <w:lang w:eastAsia="el-GR"/>
        </w:rPr>
      </w:pPr>
      <w:r w:rsidRPr="00452BF6">
        <w:rPr>
          <w:rFonts w:ascii="Tahoma" w:eastAsia="Times New Roman" w:hAnsi="Tahoma" w:cs="Tahoma"/>
          <w:color w:val="000000"/>
          <w:sz w:val="17"/>
          <w:szCs w:val="17"/>
          <w:lang w:eastAsia="el-GR"/>
        </w:rPr>
        <w:t> </w:t>
      </w:r>
    </w:p>
    <w:p w:rsidR="00452BF6" w:rsidRPr="00452BF6" w:rsidRDefault="00452BF6" w:rsidP="00452BF6">
      <w:pPr>
        <w:shd w:val="clear" w:color="auto" w:fill="FFFFFF"/>
        <w:spacing w:after="138" w:line="432" w:lineRule="atLeast"/>
        <w:jc w:val="both"/>
        <w:rPr>
          <w:rFonts w:ascii="Tahoma" w:eastAsia="Times New Roman" w:hAnsi="Tahoma" w:cs="Tahoma"/>
          <w:color w:val="000000"/>
          <w:sz w:val="17"/>
          <w:szCs w:val="17"/>
          <w:lang w:eastAsia="el-GR"/>
        </w:rPr>
      </w:pPr>
      <w:r w:rsidRPr="00452BF6">
        <w:rPr>
          <w:rFonts w:ascii="Tahoma" w:eastAsia="Times New Roman" w:hAnsi="Tahoma" w:cs="Tahoma"/>
          <w:color w:val="000000"/>
          <w:sz w:val="17"/>
          <w:szCs w:val="17"/>
          <w:lang w:eastAsia="el-GR"/>
        </w:rPr>
        <w:t> </w:t>
      </w:r>
    </w:p>
    <w:p w:rsidR="00452BF6" w:rsidRPr="00452BF6" w:rsidRDefault="00452BF6" w:rsidP="00452BF6">
      <w:pPr>
        <w:shd w:val="clear" w:color="auto" w:fill="FFFFFF"/>
        <w:spacing w:after="138" w:line="432" w:lineRule="atLeast"/>
        <w:jc w:val="both"/>
        <w:rPr>
          <w:rFonts w:ascii="Tahoma" w:eastAsia="Times New Roman" w:hAnsi="Tahoma" w:cs="Tahoma"/>
          <w:color w:val="000000"/>
          <w:sz w:val="17"/>
          <w:szCs w:val="17"/>
          <w:lang w:eastAsia="el-GR"/>
        </w:rPr>
      </w:pPr>
      <w:r w:rsidRPr="00452BF6">
        <w:rPr>
          <w:rFonts w:ascii="Tahoma" w:eastAsia="Times New Roman" w:hAnsi="Tahoma" w:cs="Tahoma"/>
          <w:color w:val="000000"/>
          <w:sz w:val="17"/>
          <w:szCs w:val="17"/>
          <w:lang w:eastAsia="el-GR"/>
        </w:rPr>
        <w:t> </w:t>
      </w:r>
    </w:p>
    <w:p w:rsidR="0067062F" w:rsidRDefault="0067062F"/>
    <w:sectPr w:rsidR="0067062F" w:rsidSect="006706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52BF6"/>
    <w:rsid w:val="00452BF6"/>
    <w:rsid w:val="006706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62F"/>
  </w:style>
  <w:style w:type="paragraph" w:styleId="1">
    <w:name w:val="heading 1"/>
    <w:basedOn w:val="a"/>
    <w:link w:val="1Char"/>
    <w:uiPriority w:val="9"/>
    <w:qFormat/>
    <w:rsid w:val="00452B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52BF6"/>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452BF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52BF6"/>
    <w:rPr>
      <w:b/>
      <w:bCs/>
    </w:rPr>
  </w:style>
  <w:style w:type="character" w:customStyle="1" w:styleId="apple-converted-space">
    <w:name w:val="apple-converted-space"/>
    <w:basedOn w:val="a0"/>
    <w:rsid w:val="00452BF6"/>
  </w:style>
  <w:style w:type="paragraph" w:customStyle="1" w:styleId="rtejustify">
    <w:name w:val="rtejustify"/>
    <w:basedOn w:val="a"/>
    <w:rsid w:val="00452BF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452BF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52B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2272468">
      <w:bodyDiv w:val="1"/>
      <w:marLeft w:val="0"/>
      <w:marRight w:val="0"/>
      <w:marTop w:val="0"/>
      <w:marBottom w:val="0"/>
      <w:divBdr>
        <w:top w:val="none" w:sz="0" w:space="0" w:color="auto"/>
        <w:left w:val="none" w:sz="0" w:space="0" w:color="auto"/>
        <w:bottom w:val="none" w:sz="0" w:space="0" w:color="auto"/>
        <w:right w:val="none" w:sz="0" w:space="0" w:color="auto"/>
      </w:divBdr>
      <w:divsChild>
        <w:div w:id="1253319118">
          <w:marLeft w:val="0"/>
          <w:marRight w:val="0"/>
          <w:marTop w:val="0"/>
          <w:marBottom w:val="0"/>
          <w:divBdr>
            <w:top w:val="none" w:sz="0" w:space="0" w:color="auto"/>
            <w:left w:val="none" w:sz="0" w:space="0" w:color="auto"/>
            <w:bottom w:val="none" w:sz="0" w:space="0" w:color="auto"/>
            <w:right w:val="none" w:sz="0" w:space="0" w:color="auto"/>
          </w:divBdr>
          <w:divsChild>
            <w:div w:id="752091812">
              <w:marLeft w:val="0"/>
              <w:marRight w:val="0"/>
              <w:marTop w:val="0"/>
              <w:marBottom w:val="0"/>
              <w:divBdr>
                <w:top w:val="none" w:sz="0" w:space="0" w:color="auto"/>
                <w:left w:val="none" w:sz="0" w:space="0" w:color="auto"/>
                <w:bottom w:val="none" w:sz="0" w:space="0" w:color="auto"/>
                <w:right w:val="none" w:sz="0" w:space="0" w:color="auto"/>
              </w:divBdr>
              <w:divsChild>
                <w:div w:id="1394817993">
                  <w:marLeft w:val="0"/>
                  <w:marRight w:val="0"/>
                  <w:marTop w:val="0"/>
                  <w:marBottom w:val="0"/>
                  <w:divBdr>
                    <w:top w:val="none" w:sz="0" w:space="0" w:color="auto"/>
                    <w:left w:val="none" w:sz="0" w:space="0" w:color="auto"/>
                    <w:bottom w:val="none" w:sz="0" w:space="0" w:color="auto"/>
                    <w:right w:val="none" w:sz="0" w:space="0" w:color="auto"/>
                  </w:divBdr>
                  <w:divsChild>
                    <w:div w:id="230626337">
                      <w:marLeft w:val="0"/>
                      <w:marRight w:val="0"/>
                      <w:marTop w:val="0"/>
                      <w:marBottom w:val="0"/>
                      <w:divBdr>
                        <w:top w:val="none" w:sz="0" w:space="0" w:color="auto"/>
                        <w:left w:val="none" w:sz="0" w:space="0" w:color="auto"/>
                        <w:bottom w:val="none" w:sz="0" w:space="0" w:color="auto"/>
                        <w:right w:val="none" w:sz="0" w:space="0" w:color="auto"/>
                      </w:divBdr>
                      <w:divsChild>
                        <w:div w:id="1122655611">
                          <w:marLeft w:val="0"/>
                          <w:marRight w:val="0"/>
                          <w:marTop w:val="0"/>
                          <w:marBottom w:val="277"/>
                          <w:divBdr>
                            <w:top w:val="none" w:sz="0" w:space="0" w:color="auto"/>
                            <w:left w:val="none" w:sz="0" w:space="0" w:color="auto"/>
                            <w:bottom w:val="none" w:sz="0" w:space="0" w:color="auto"/>
                            <w:right w:val="none" w:sz="0" w:space="0" w:color="auto"/>
                          </w:divBdr>
                        </w:div>
                        <w:div w:id="437914281">
                          <w:marLeft w:val="0"/>
                          <w:marRight w:val="0"/>
                          <w:marTop w:val="0"/>
                          <w:marBottom w:val="0"/>
                          <w:divBdr>
                            <w:top w:val="none" w:sz="0" w:space="0" w:color="auto"/>
                            <w:left w:val="none" w:sz="0" w:space="0" w:color="auto"/>
                            <w:bottom w:val="none" w:sz="0" w:space="0" w:color="auto"/>
                            <w:right w:val="none" w:sz="0" w:space="0" w:color="auto"/>
                          </w:divBdr>
                          <w:divsChild>
                            <w:div w:id="929236074">
                              <w:marLeft w:val="0"/>
                              <w:marRight w:val="0"/>
                              <w:marTop w:val="0"/>
                              <w:marBottom w:val="0"/>
                              <w:divBdr>
                                <w:top w:val="none" w:sz="0" w:space="0" w:color="auto"/>
                                <w:left w:val="none" w:sz="0" w:space="0" w:color="auto"/>
                                <w:bottom w:val="none" w:sz="0" w:space="0" w:color="auto"/>
                                <w:right w:val="none" w:sz="0" w:space="0" w:color="auto"/>
                              </w:divBdr>
                              <w:divsChild>
                                <w:div w:id="1279992642">
                                  <w:marLeft w:val="0"/>
                                  <w:marRight w:val="0"/>
                                  <w:marTop w:val="0"/>
                                  <w:marBottom w:val="0"/>
                                  <w:divBdr>
                                    <w:top w:val="none" w:sz="0" w:space="0" w:color="auto"/>
                                    <w:left w:val="none" w:sz="0" w:space="0" w:color="auto"/>
                                    <w:bottom w:val="none" w:sz="0" w:space="0" w:color="auto"/>
                                    <w:right w:val="none" w:sz="0" w:space="0" w:color="auto"/>
                                  </w:divBdr>
                                  <w:divsChild>
                                    <w:div w:id="141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2672">
                              <w:marLeft w:val="0"/>
                              <w:marRight w:val="0"/>
                              <w:marTop w:val="0"/>
                              <w:marBottom w:val="0"/>
                              <w:divBdr>
                                <w:top w:val="none" w:sz="0" w:space="0" w:color="auto"/>
                                <w:left w:val="none" w:sz="0" w:space="0" w:color="auto"/>
                                <w:bottom w:val="none" w:sz="0" w:space="0" w:color="auto"/>
                                <w:right w:val="none" w:sz="0" w:space="0" w:color="auto"/>
                              </w:divBdr>
                              <w:divsChild>
                                <w:div w:id="1827478278">
                                  <w:marLeft w:val="0"/>
                                  <w:marRight w:val="0"/>
                                  <w:marTop w:val="0"/>
                                  <w:marBottom w:val="0"/>
                                  <w:divBdr>
                                    <w:top w:val="none" w:sz="0" w:space="0" w:color="auto"/>
                                    <w:left w:val="none" w:sz="0" w:space="0" w:color="auto"/>
                                    <w:bottom w:val="none" w:sz="0" w:space="0" w:color="auto"/>
                                    <w:right w:val="none" w:sz="0" w:space="0" w:color="auto"/>
                                  </w:divBdr>
                                  <w:divsChild>
                                    <w:div w:id="15793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1983</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2013-02-17T18:09:00Z</dcterms:created>
  <dcterms:modified xsi:type="dcterms:W3CDTF">2013-02-17T18:10:00Z</dcterms:modified>
</cp:coreProperties>
</file>